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4A7BE" w14:textId="77777777" w:rsidR="007B2F8E" w:rsidRPr="00D21DF0" w:rsidRDefault="00D21DF0" w:rsidP="00D21DF0">
      <w:pPr>
        <w:pStyle w:val="Ttulo1"/>
        <w:tabs>
          <w:tab w:val="center" w:pos="3828"/>
          <w:tab w:val="right" w:pos="8504"/>
        </w:tabs>
        <w:spacing w:line="240" w:lineRule="exac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7B2F8E" w:rsidRPr="00D21DF0">
        <w:rPr>
          <w:rFonts w:ascii="Tahoma" w:hAnsi="Tahoma" w:cs="Tahoma"/>
          <w:sz w:val="20"/>
          <w:szCs w:val="20"/>
        </w:rPr>
        <w:t>DECLARACIÓ DE CONFIDENCIALITAT</w:t>
      </w:r>
      <w:r w:rsidR="007B2F8E" w:rsidRPr="00D21DF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7B2F8E" w:rsidRPr="00D21DF0">
        <w:rPr>
          <w:rFonts w:ascii="Tahoma" w:hAnsi="Tahoma" w:cs="Tahoma"/>
          <w:sz w:val="20"/>
          <w:szCs w:val="20"/>
        </w:rPr>
        <w:t>DE DADES I DOCUMENTS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="00B37634" w:rsidRPr="00D21DF0">
        <w:rPr>
          <w:rFonts w:ascii="Tahoma" w:hAnsi="Tahoma" w:cs="Tahoma"/>
          <w:bCs w:val="0"/>
          <w:sz w:val="20"/>
          <w:szCs w:val="20"/>
        </w:rPr>
        <w:t>(Model 2</w:t>
      </w:r>
      <w:r w:rsidR="007B2F8E" w:rsidRPr="00D21DF0">
        <w:rPr>
          <w:rFonts w:ascii="Tahoma" w:hAnsi="Tahoma" w:cs="Tahoma"/>
          <w:bCs w:val="0"/>
          <w:sz w:val="20"/>
          <w:szCs w:val="20"/>
        </w:rPr>
        <w:t>)</w:t>
      </w:r>
    </w:p>
    <w:p w14:paraId="278411F2" w14:textId="77777777" w:rsidR="007B2F8E" w:rsidRPr="00D21DF0" w:rsidRDefault="000A7DC4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520286" wp14:editId="5F379BE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48E70" id="Line 9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ACgEwIAACk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"/>
            </w:pict>
          </mc:Fallback>
        </mc:AlternateContent>
      </w:r>
    </w:p>
    <w:p w14:paraId="10B1364D" w14:textId="7A0FB977" w:rsidR="00A84DB2" w:rsidRPr="00324042" w:rsidRDefault="00A84DB2" w:rsidP="00A84DB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B312A9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797CE317" w14:textId="325F675E" w:rsidR="00A84DB2" w:rsidRPr="00324042" w:rsidRDefault="00A84DB2" w:rsidP="00A84DB2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B312A9">
        <w:rPr>
          <w:rFonts w:ascii="Tahoma" w:hAnsi="Tahoma" w:cs="Tahoma"/>
          <w:b w:val="0"/>
          <w:sz w:val="20"/>
          <w:szCs w:val="20"/>
        </w:rPr>
        <w:t>73/22</w:t>
      </w:r>
    </w:p>
    <w:p w14:paraId="4720CF42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0BBF204" w14:textId="77777777" w:rsidR="007B2F8E" w:rsidRPr="00D21DF0" w:rsidRDefault="007B2F8E" w:rsidP="007B2F8E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</w:p>
    <w:p w14:paraId="55405187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38254729"/>
          <w:placeholder>
            <w:docPart w:val="DefaultPlaceholder_-1854013440"/>
          </w:placeholder>
        </w:sdtPr>
        <w:sdtEndPr/>
        <w:sdtContent>
          <w:bookmarkStart w:id="2" w:name="_GoBack"/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  <w:bookmarkEnd w:id="2"/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208035528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746700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0746472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05137622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968827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7631617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12431816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82458680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>.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F848C3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B043AED" w14:textId="7A5A6EBE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A</w:t>
      </w:r>
      <w:r w:rsidR="00C876FA">
        <w:rPr>
          <w:rFonts w:ascii="Tahoma" w:hAnsi="Tahoma" w:cs="Tahoma"/>
          <w:sz w:val="20"/>
          <w:szCs w:val="20"/>
          <w:lang w:val="ca-ES"/>
        </w:rPr>
        <w:t>ls efectes de participar en la present contractació</w:t>
      </w:r>
      <w:r w:rsidRPr="00D21DF0">
        <w:rPr>
          <w:rFonts w:ascii="Tahoma" w:hAnsi="Tahoma" w:cs="Tahoma"/>
          <w:sz w:val="20"/>
          <w:szCs w:val="20"/>
          <w:lang w:val="ca-ES"/>
        </w:rPr>
        <w:t>, declaro sota la meva responsabilitat que els documents que a continuació es relacionen tenen caràcter confidencial:</w:t>
      </w:r>
    </w:p>
    <w:p w14:paraId="2C55763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1BB85F21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90FE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ADMINISTRATIVA (Sobre A)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154648526"/>
        <w:placeholder>
          <w:docPart w:val="DefaultPlaceholder_-1854013440"/>
        </w:placeholder>
      </w:sdtPr>
      <w:sdtEndPr/>
      <w:sdtContent>
        <w:p w14:paraId="0B263C53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4E4ECA1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6D56CA5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359D03A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5F26F140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9B5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TÈCNICA (Sobre B)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-1591772103"/>
        <w:placeholder>
          <w:docPart w:val="DefaultPlaceholder_-1854013440"/>
        </w:placeholder>
      </w:sdtPr>
      <w:sdtEndPr/>
      <w:sdtContent>
        <w:p w14:paraId="7401FEB0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0B9488FF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C58573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44166B6A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B238F36" w14:textId="13DFE52F" w:rsidR="007B2F8E" w:rsidRPr="00D21DF0" w:rsidRDefault="007B2F8E" w:rsidP="003628FB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Faig constar</w:t>
      </w:r>
      <w:r w:rsidR="00B37634" w:rsidRPr="00D21DF0">
        <w:rPr>
          <w:rFonts w:ascii="Tahoma" w:hAnsi="Tahoma" w:cs="Tahoma"/>
          <w:sz w:val="20"/>
          <w:szCs w:val="20"/>
          <w:lang w:val="ca-ES"/>
        </w:rPr>
        <w:t xml:space="preserve">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791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773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 que cap dels documents que consten en la meva oferta </w:t>
      </w:r>
      <w:r w:rsidR="003628FB">
        <w:rPr>
          <w:rFonts w:ascii="Tahoma" w:hAnsi="Tahoma" w:cs="Tahoma"/>
          <w:i/>
          <w:iCs/>
          <w:sz w:val="20"/>
          <w:szCs w:val="20"/>
          <w:lang w:val="ca-ES"/>
        </w:rPr>
        <w:t xml:space="preserve">(sobre A – Documentació 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Administrativa i sobre B – Documentació Tècnica i criteris subjectius)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tenen caràcter confidencial.</w:t>
      </w:r>
    </w:p>
    <w:p w14:paraId="0E39CBF5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A523877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F4D0B7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9BEA794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22FCB8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EA0EAEB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E60F52A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8AA2425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1828401824"/>
        <w:placeholder>
          <w:docPart w:val="DefaultPlaceholder_-1854013440"/>
        </w:placeholder>
      </w:sdtPr>
      <w:sdtEndPr/>
      <w:sdtContent>
        <w:p w14:paraId="3239A21E" w14:textId="77777777" w:rsidR="007B2F8E" w:rsidRPr="00D21DF0" w:rsidRDefault="007B2F8E" w:rsidP="003628F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p w14:paraId="680D2A58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C1E5CD1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b/>
          <w:bCs/>
          <w:i/>
          <w:iCs/>
          <w:sz w:val="20"/>
          <w:szCs w:val="20"/>
          <w:lang w:val="ca-ES"/>
        </w:rPr>
        <w:t>NOTES: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 </w:t>
      </w:r>
    </w:p>
    <w:p w14:paraId="13DB988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A76CA9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6A468CA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2.-Aquella informació que ha estat objecte de publicació en els Registres Públics ( RELI )no es considerarà confidencial.</w:t>
      </w:r>
    </w:p>
    <w:p w14:paraId="2F8F7475" w14:textId="77777777" w:rsidR="005B50C9" w:rsidRPr="00D21DF0" w:rsidRDefault="005B50C9" w:rsidP="005B50C9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NO es considerarà confidencial la totalitat de documents que formen part del sobre B , en tant que aquest és objecte d’obertura en acte </w:t>
      </w:r>
      <w:r w:rsidR="00BC29BF">
        <w:rPr>
          <w:rFonts w:ascii="Tahoma" w:hAnsi="Tahoma" w:cs="Tahoma"/>
          <w:i/>
          <w:iCs/>
          <w:sz w:val="20"/>
          <w:szCs w:val="20"/>
          <w:lang w:val="ca-ES"/>
        </w:rPr>
        <w:t>privat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, llevat d’aquells documents concrets que el licitador assenyali que afecti a secrets tècnics o comercials i als aspectes confidencials de les ofertes. 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 xml:space="preserve">En aquest sentit, els licitadors hauran d’especificar i motivar les causes per les quals els documents marcats com a confidencials ho 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lastRenderedPageBreak/>
        <w:t>son</w:t>
      </w:r>
      <w:r w:rsidR="00533C99"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,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 xml:space="preserve"> així com si existeixen secrets comercials o tècnics susceptibles de protecció, essent l’Òrgan de Contractació  el que en última instància i en cas de discrepància, emetrà una resolució motivada sobre la confidencialitat o no dels documents marcats com a tal.</w:t>
      </w:r>
    </w:p>
    <w:p w14:paraId="2D737B68" w14:textId="77777777" w:rsidR="007B2F8E" w:rsidRPr="00D21DF0" w:rsidRDefault="007B2F8E" w:rsidP="007B2F8E">
      <w:pPr>
        <w:autoSpaceDE w:val="0"/>
        <w:autoSpaceDN w:val="0"/>
        <w:adjustRightInd w:val="0"/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bookmarkEnd w:id="0"/>
    <w:bookmarkEnd w:id="1"/>
    <w:sectPr w:rsidR="007B2F8E" w:rsidRPr="00D21DF0" w:rsidSect="00A84DB2">
      <w:headerReference w:type="default" r:id="rId9"/>
      <w:pgSz w:w="11906" w:h="16838" w:code="9"/>
      <w:pgMar w:top="1560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6224A" w14:textId="77777777" w:rsidR="00000EB1" w:rsidRDefault="00000EB1" w:rsidP="005967DD">
      <w:pPr>
        <w:pStyle w:val="Encabezado"/>
      </w:pPr>
      <w:r>
        <w:separator/>
      </w:r>
    </w:p>
  </w:endnote>
  <w:endnote w:type="continuationSeparator" w:id="0">
    <w:p w14:paraId="29912E94" w14:textId="77777777" w:rsidR="00000EB1" w:rsidRDefault="00000EB1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DAF2E" w14:textId="77777777" w:rsidR="00000EB1" w:rsidRDefault="00000EB1" w:rsidP="005967DD">
      <w:pPr>
        <w:pStyle w:val="Encabezado"/>
      </w:pPr>
      <w:r>
        <w:separator/>
      </w:r>
    </w:p>
  </w:footnote>
  <w:footnote w:type="continuationSeparator" w:id="0">
    <w:p w14:paraId="278B4711" w14:textId="77777777" w:rsidR="00000EB1" w:rsidRDefault="00000EB1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11235" w14:textId="77777777" w:rsidR="005967DD" w:rsidRDefault="00A84DB2" w:rsidP="00584951">
    <w:pPr>
      <w:pStyle w:val="Encabezado"/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257F0A91" wp14:editId="15C52A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2" name="Imagen 12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345F4A" w14:textId="77777777" w:rsidR="00584951" w:rsidRPr="00584951" w:rsidRDefault="00584951" w:rsidP="005849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h9i5uVczND5PHuBthyAbSStv9nE/43hBFyZeC7LDbWCRYBfuycHpRRoURtUUCPFafAx7/ck8kxtrW1qihWn+w==" w:salt="NwvDRwF28ze/dBs5qcCB3w=="/>
  <w:defaultTabStop w:val="709"/>
  <w:hyphenationZone w:val="425"/>
  <w:noPunctuationKerning/>
  <w:characterSpacingControl w:val="doNotCompress"/>
  <w:hdrShapeDefaults>
    <o:shapedefaults v:ext="edit" spidmax="19457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0EB1"/>
    <w:rsid w:val="00002B35"/>
    <w:rsid w:val="0004274B"/>
    <w:rsid w:val="00046ACA"/>
    <w:rsid w:val="00046FD7"/>
    <w:rsid w:val="0006516E"/>
    <w:rsid w:val="00080883"/>
    <w:rsid w:val="000A3B66"/>
    <w:rsid w:val="000A5697"/>
    <w:rsid w:val="000A7DC4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2E3D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C7092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28FB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4951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1AA7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84DB2"/>
    <w:rsid w:val="00AB3889"/>
    <w:rsid w:val="00AB4182"/>
    <w:rsid w:val="00AC4A10"/>
    <w:rsid w:val="00AC54C3"/>
    <w:rsid w:val="00AC5FFD"/>
    <w:rsid w:val="00B01FA2"/>
    <w:rsid w:val="00B12A2E"/>
    <w:rsid w:val="00B22241"/>
    <w:rsid w:val="00B22DB3"/>
    <w:rsid w:val="00B273AE"/>
    <w:rsid w:val="00B30D13"/>
    <w:rsid w:val="00B312A9"/>
    <w:rsid w:val="00B35EED"/>
    <w:rsid w:val="00B37634"/>
    <w:rsid w:val="00B764E5"/>
    <w:rsid w:val="00BA448C"/>
    <w:rsid w:val="00BC29BF"/>
    <w:rsid w:val="00BD6DEC"/>
    <w:rsid w:val="00BE037D"/>
    <w:rsid w:val="00BE78CF"/>
    <w:rsid w:val="00C20BF0"/>
    <w:rsid w:val="00C4509E"/>
    <w:rsid w:val="00C55B92"/>
    <w:rsid w:val="00C66676"/>
    <w:rsid w:val="00C775CB"/>
    <w:rsid w:val="00C83E79"/>
    <w:rsid w:val="00C876FA"/>
    <w:rsid w:val="00C9469F"/>
    <w:rsid w:val="00C9544F"/>
    <w:rsid w:val="00CA708D"/>
    <w:rsid w:val="00CC7921"/>
    <w:rsid w:val="00CD4099"/>
    <w:rsid w:val="00CF6F40"/>
    <w:rsid w:val="00D05573"/>
    <w:rsid w:val="00D12DD9"/>
    <w:rsid w:val="00D1737F"/>
    <w:rsid w:val="00D176B7"/>
    <w:rsid w:val="00D21DF0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2AAA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6773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47EEECF7"/>
  <w15:chartTrackingRefBased/>
  <w15:docId w15:val="{0AFB5A2E-A9FF-4380-B26A-A3C31523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628FB"/>
    <w:rPr>
      <w:color w:val="808080"/>
    </w:rPr>
  </w:style>
  <w:style w:type="character" w:styleId="Refdecomentario">
    <w:name w:val="annotation reference"/>
    <w:basedOn w:val="Fuentedeprrafopredeter"/>
    <w:rsid w:val="00A84DB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84D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84DB2"/>
  </w:style>
  <w:style w:type="paragraph" w:styleId="Asuntodelcomentario">
    <w:name w:val="annotation subject"/>
    <w:basedOn w:val="Textocomentario"/>
    <w:next w:val="Textocomentario"/>
    <w:link w:val="AsuntodelcomentarioCar"/>
    <w:rsid w:val="00A84D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84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0A8B9-4D4C-4639-81D7-083E6AFB0F3A}"/>
      </w:docPartPr>
      <w:docPartBody>
        <w:p w:rsidR="000C0CE0" w:rsidRDefault="006E62EF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F"/>
    <w:rsid w:val="000C0CE0"/>
    <w:rsid w:val="006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62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DC4C64-E908-4157-92F4-8D448D498A0C}"/>
</file>

<file path=customXml/itemProps2.xml><?xml version="1.0" encoding="utf-8"?>
<ds:datastoreItem xmlns:ds="http://schemas.openxmlformats.org/officeDocument/2006/customXml" ds:itemID="{668CDD83-66E5-48F3-BFA1-EA54CA7FE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BAF49-8C2A-4EA6-A16B-3DEF8A9E33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3</cp:revision>
  <cp:lastPrinted>2019-04-08T13:19:00Z</cp:lastPrinted>
  <dcterms:created xsi:type="dcterms:W3CDTF">2021-07-28T08:39:00Z</dcterms:created>
  <dcterms:modified xsi:type="dcterms:W3CDTF">2022-11-25T09:27:00Z</dcterms:modified>
</cp:coreProperties>
</file>